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6AEDA64"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FA78D3">
        <w:rPr>
          <w:rFonts w:ascii="GHEA Grapalat" w:hAnsi="GHEA Grapalat"/>
          <w:i w:val="0"/>
          <w:color w:val="FF0000"/>
          <w:sz w:val="24"/>
          <w:szCs w:val="24"/>
          <w:lang w:val="hy-AM"/>
        </w:rPr>
        <w:t>10</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FA78D3">
        <w:rPr>
          <w:rFonts w:ascii="GHEA Grapalat" w:hAnsi="GHEA Grapalat"/>
          <w:i w:val="0"/>
          <w:color w:val="FF0000"/>
          <w:sz w:val="24"/>
          <w:szCs w:val="24"/>
          <w:lang w:val="hy-AM"/>
        </w:rPr>
        <w:t>6</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A2A36D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297041">
        <w:rPr>
          <w:rFonts w:ascii="GHEA Grapalat" w:hAnsi="GHEA Grapalat"/>
          <w:i w:val="0"/>
          <w:sz w:val="24"/>
          <w:szCs w:val="24"/>
        </w:rPr>
        <w:t>26/65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9BCA5FB" w:rsidR="00341A74" w:rsidRPr="003A1EBB" w:rsidRDefault="0029704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на территории двора по адресу: Заварян 1а, Кентронский административный район, Ереван</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27F4DB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FA78D3">
        <w:rPr>
          <w:rFonts w:ascii="GHEA Grapalat" w:hAnsi="GHEA Grapalat"/>
          <w:b/>
          <w:i w:val="0"/>
          <w:iCs/>
          <w:lang w:val="hy-AM"/>
        </w:rPr>
        <w:t>14.07.2026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E54B1B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FA78D3">
        <w:rPr>
          <w:rFonts w:ascii="GHEA Grapalat" w:hAnsi="GHEA Grapalat"/>
          <w:b/>
          <w:i w:val="0"/>
          <w:iCs/>
          <w:lang w:val="hy-AM"/>
        </w:rPr>
        <w:t>14.07.2026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D41705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297041">
        <w:rPr>
          <w:rFonts w:ascii="GHEA Grapalat" w:hAnsi="GHEA Grapalat"/>
          <w:i/>
        </w:rPr>
        <w:t>26/65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322E0">
        <w:rPr>
          <w:rFonts w:ascii="GHEA Grapalat" w:hAnsi="GHEA Grapalat"/>
          <w:i/>
          <w:lang w:val="hy-AM"/>
        </w:rPr>
        <w:t>10</w:t>
      </w:r>
      <w:r w:rsidR="006E7AF9" w:rsidRPr="006E7AF9">
        <w:rPr>
          <w:rFonts w:ascii="GHEA Grapalat" w:hAnsi="GHEA Grapalat"/>
          <w:i/>
          <w:color w:val="FF0000"/>
        </w:rPr>
        <w:t>.</w:t>
      </w:r>
      <w:r w:rsidR="00D17D1A">
        <w:rPr>
          <w:rFonts w:ascii="GHEA Grapalat" w:hAnsi="GHEA Grapalat"/>
          <w:i/>
          <w:color w:val="FF0000"/>
          <w:lang w:val="hy-AM"/>
        </w:rPr>
        <w:t>0</w:t>
      </w:r>
      <w:r w:rsidR="00C322E0">
        <w:rPr>
          <w:rFonts w:ascii="GHEA Grapalat" w:hAnsi="GHEA Grapalat"/>
          <w:i/>
          <w:color w:val="FF0000"/>
          <w:lang w:val="hy-AM"/>
        </w:rPr>
        <w:t>6</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D01C220"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97041">
        <w:rPr>
          <w:rFonts w:ascii="GHEA Grapalat" w:eastAsia="MS Mincho" w:hAnsi="GHEA Grapalat"/>
          <w:b/>
          <w:sz w:val="20"/>
          <w:szCs w:val="18"/>
          <w:lang w:eastAsia="ja-JP"/>
        </w:rPr>
        <w:t>Ремонтные работы на территории двора по адресу: Заварян 1а, Кентронский административный район, Ереван</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C7EEDFB" w:rsidR="00033ED4" w:rsidRDefault="00297041"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на территории двора по адресу: Заварян 1а, Кентронский административный район, Ереван</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B66AFA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297041">
        <w:rPr>
          <w:rFonts w:ascii="GHEA Grapalat" w:hAnsi="GHEA Grapalat"/>
          <w:spacing w:val="-6"/>
        </w:rPr>
        <w:t>26/65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731688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97041">
        <w:rPr>
          <w:rFonts w:ascii="GHEA Grapalat" w:eastAsia="MS Mincho" w:hAnsi="GHEA Grapalat"/>
          <w:b/>
          <w:szCs w:val="18"/>
          <w:lang w:eastAsia="ja-JP"/>
        </w:rPr>
        <w:t>Ремонтные работы на территории двора по адресу: Заварян 1а, Кентронский административный район, Ереван</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04277E6" w:rsidR="00DF2018" w:rsidRPr="00DF2018" w:rsidRDefault="00297041" w:rsidP="00DF2018">
            <w:pPr>
              <w:pStyle w:val="BodyTextIndent2"/>
              <w:widowControl w:val="0"/>
              <w:spacing w:line="240" w:lineRule="auto"/>
              <w:ind w:firstLine="0"/>
              <w:jc w:val="center"/>
              <w:rPr>
                <w:rFonts w:ascii="GHEA Grapalat" w:hAnsi="GHEA Grapalat" w:cs="Calibri"/>
                <w:color w:val="000000"/>
              </w:rPr>
            </w:pPr>
            <w:r w:rsidRPr="00297041">
              <w:rPr>
                <w:rFonts w:ascii="GHEA Grapalat" w:hAnsi="GHEA Grapalat" w:cs="Calibri"/>
                <w:color w:val="000000"/>
              </w:rPr>
              <w:t>85</w:t>
            </w:r>
            <w:r>
              <w:rPr>
                <w:rFonts w:ascii="GHEA Grapalat" w:hAnsi="GHEA Grapalat" w:cs="Calibri"/>
                <w:color w:val="000000"/>
                <w:lang w:val="hy-AM"/>
              </w:rPr>
              <w:t xml:space="preserve"> </w:t>
            </w:r>
            <w:r w:rsidRPr="00297041">
              <w:rPr>
                <w:rFonts w:ascii="GHEA Grapalat" w:hAnsi="GHEA Grapalat" w:cs="Calibri"/>
                <w:color w:val="000000"/>
              </w:rPr>
              <w:t>625</w:t>
            </w:r>
            <w:r>
              <w:rPr>
                <w:rFonts w:ascii="GHEA Grapalat" w:hAnsi="GHEA Grapalat" w:cs="Calibri"/>
                <w:color w:val="000000"/>
                <w:lang w:val="hy-AM"/>
              </w:rPr>
              <w:t xml:space="preserve"> </w:t>
            </w:r>
            <w:r w:rsidRPr="00297041">
              <w:rPr>
                <w:rFonts w:ascii="GHEA Grapalat" w:hAnsi="GHEA Grapalat" w:cs="Calibri"/>
                <w:color w:val="000000"/>
              </w:rPr>
              <w:t>595</w:t>
            </w:r>
          </w:p>
        </w:tc>
        <w:tc>
          <w:tcPr>
            <w:tcW w:w="6175" w:type="dxa"/>
            <w:vAlign w:val="center"/>
          </w:tcPr>
          <w:p w14:paraId="03B90E8E" w14:textId="21FD630F" w:rsidR="00DF2018" w:rsidRPr="00C64EAB" w:rsidRDefault="00297041"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Ремонтные работы на территории двора по адресу: Заварян 1а, Кентронский административный район,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2977B1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FA78D3">
        <w:rPr>
          <w:rFonts w:ascii="GHEA Grapalat" w:hAnsi="GHEA Grapalat"/>
          <w:b/>
          <w:i/>
          <w:iCs/>
          <w:lang w:val="hy-AM"/>
        </w:rPr>
        <w:t>14.07.2026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175F35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FA78D3">
        <w:rPr>
          <w:rFonts w:ascii="GHEA Grapalat" w:hAnsi="GHEA Grapalat"/>
          <w:b/>
          <w:lang w:val="hy-AM"/>
        </w:rPr>
        <w:t>14.07.2026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8236CA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297041">
        <w:rPr>
          <w:rFonts w:ascii="GHEA Grapalat" w:hAnsi="GHEA Grapalat"/>
          <w:b/>
          <w:sz w:val="24"/>
          <w:szCs w:val="24"/>
        </w:rPr>
        <w:t>26/65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016F94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297041">
        <w:rPr>
          <w:rFonts w:ascii="GHEA Grapalat" w:hAnsi="GHEA Grapalat"/>
        </w:rPr>
        <w:t>26/65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361552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297041">
        <w:rPr>
          <w:rFonts w:ascii="GHEA Grapalat" w:hAnsi="GHEA Grapalat"/>
        </w:rPr>
        <w:t>26/65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2EFA9F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297041">
        <w:rPr>
          <w:rFonts w:ascii="GHEA Grapalat" w:hAnsi="GHEA Grapalat"/>
        </w:rPr>
        <w:t>26/65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0D9488BD" w14:textId="77777777" w:rsidR="007F1AC1" w:rsidRDefault="007F1AC1" w:rsidP="00924268">
      <w:pPr>
        <w:jc w:val="right"/>
        <w:rPr>
          <w:rFonts w:ascii="GHEA Grapalat" w:hAnsi="GHEA Grapalat"/>
          <w:b/>
        </w:rPr>
      </w:pPr>
    </w:p>
    <w:p w14:paraId="59BEA811" w14:textId="77777777" w:rsidR="007F1AC1" w:rsidRDefault="007F1AC1" w:rsidP="00924268">
      <w:pPr>
        <w:jc w:val="right"/>
        <w:rPr>
          <w:rFonts w:ascii="GHEA Grapalat" w:hAnsi="GHEA Grapalat"/>
          <w:b/>
        </w:rPr>
      </w:pPr>
    </w:p>
    <w:p w14:paraId="7B1153DC" w14:textId="164E6D2A"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03C3E5E"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297041">
        <w:rPr>
          <w:rFonts w:ascii="GHEA Grapalat" w:hAnsi="GHEA Grapalat"/>
          <w:b/>
          <w:i w:val="0"/>
          <w:sz w:val="24"/>
          <w:szCs w:val="24"/>
        </w:rPr>
        <w:t>26/65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A77AB6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297041">
        <w:rPr>
          <w:rFonts w:ascii="GHEA Grapalat" w:hAnsi="GHEA Grapalat"/>
          <w:b/>
          <w:sz w:val="24"/>
          <w:szCs w:val="24"/>
        </w:rPr>
        <w:t>26/65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917AF5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297041">
        <w:rPr>
          <w:rFonts w:ascii="GHEA Grapalat" w:hAnsi="GHEA Grapalat"/>
          <w:spacing w:val="-6"/>
        </w:rPr>
        <w:t>26/65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4CDC27E9" w:rsidR="00E41080" w:rsidRPr="00C77B18" w:rsidRDefault="00297041" w:rsidP="00E41080">
            <w:pPr>
              <w:widowControl w:val="0"/>
              <w:rPr>
                <w:rFonts w:ascii="GHEA Grapalat" w:hAnsi="GHEA Grapalat"/>
                <w:bCs/>
                <w:sz w:val="18"/>
                <w:szCs w:val="20"/>
              </w:rPr>
            </w:pPr>
            <w:r>
              <w:rPr>
                <w:rFonts w:ascii="GHEA Grapalat" w:hAnsi="GHEA Grapalat" w:cs="Calibri"/>
                <w:color w:val="000000"/>
                <w:sz w:val="20"/>
                <w:szCs w:val="20"/>
              </w:rPr>
              <w:t>Ремонтные работы на территории двора по адресу: Заварян 1а, Кентронский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F63870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297041">
        <w:rPr>
          <w:rFonts w:ascii="GHEA Grapalat" w:hAnsi="GHEA Grapalat"/>
          <w:b/>
          <w:sz w:val="24"/>
          <w:szCs w:val="24"/>
        </w:rPr>
        <w:t>26/65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176F960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297041">
        <w:rPr>
          <w:rFonts w:ascii="GHEA Grapalat" w:hAnsi="GHEA Grapalat"/>
          <w:b/>
        </w:rPr>
        <w:t>26/65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9E4B659"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297041">
        <w:rPr>
          <w:rFonts w:ascii="GHEA Grapalat" w:hAnsi="GHEA Grapalat"/>
          <w:b/>
        </w:rPr>
        <w:t>26/65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7076B65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297041">
        <w:rPr>
          <w:rFonts w:ascii="GHEA Grapalat" w:hAnsi="GHEA Grapalat"/>
          <w:b/>
          <w:i/>
          <w:sz w:val="22"/>
          <w:szCs w:val="22"/>
        </w:rPr>
        <w:t>26/65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DFFB12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297041">
        <w:rPr>
          <w:rFonts w:ascii="GHEA Grapalat" w:hAnsi="GHEA Grapalat"/>
          <w:b/>
          <w:sz w:val="24"/>
          <w:szCs w:val="24"/>
        </w:rPr>
        <w:t>26/65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6E21DEE4"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297041">
        <w:rPr>
          <w:rFonts w:ascii="GHEA Grapalat" w:hAnsi="GHEA Grapalat"/>
          <w:i/>
        </w:rPr>
        <w:t>26/65</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563A500"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297041">
        <w:rPr>
          <w:rFonts w:ascii="GHEA Grapalat" w:hAnsi="GHEA Grapalat"/>
          <w:b/>
          <w:sz w:val="24"/>
          <w:szCs w:val="24"/>
        </w:rPr>
        <w:t>26/65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CBB9F48" w:rsidR="00E41080" w:rsidRPr="00782CAE" w:rsidRDefault="00297041" w:rsidP="00E41080">
            <w:pPr>
              <w:widowControl w:val="0"/>
              <w:spacing w:after="120"/>
              <w:rPr>
                <w:rFonts w:ascii="GHEA Grapalat" w:hAnsi="GHEA Grapalat"/>
                <w:sz w:val="22"/>
                <w:szCs w:val="22"/>
              </w:rPr>
            </w:pPr>
            <w:r>
              <w:rPr>
                <w:rFonts w:ascii="GHEA Grapalat" w:hAnsi="GHEA Grapalat" w:cs="Calibri"/>
                <w:color w:val="000000"/>
                <w:sz w:val="20"/>
                <w:szCs w:val="20"/>
              </w:rPr>
              <w:t>Ремонтные работы на территории двора по адресу: Заварян 1а, Кентронский административный район, Ереван</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D5A3233" w:rsidR="00E41080" w:rsidRPr="00DE4A55" w:rsidRDefault="007B43CA"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6</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BB9A7A6" w:rsidR="00E41080" w:rsidRPr="003D19E9" w:rsidRDefault="00F205E2" w:rsidP="00E41080">
            <w:pPr>
              <w:suppressAutoHyphens/>
              <w:ind w:left="-158" w:right="-108"/>
              <w:jc w:val="center"/>
              <w:rPr>
                <w:rFonts w:ascii="Calibri" w:eastAsia="Calibri" w:hAnsi="Calibri" w:cs="Calibri"/>
                <w:lang w:val="hy-AM"/>
              </w:rPr>
            </w:pPr>
            <w:r w:rsidRPr="00F205E2">
              <w:rPr>
                <w:rFonts w:ascii="GHEA Grapalat" w:hAnsi="GHEA Grapalat"/>
                <w:bCs/>
                <w:color w:val="000000"/>
                <w:sz w:val="20"/>
                <w:szCs w:val="20"/>
                <w:lang w:val="hy-AM"/>
              </w:rPr>
              <w:t>45611300/54</w:t>
            </w:r>
            <w:r w:rsidR="007F1AC1">
              <w:rPr>
                <w:rFonts w:ascii="GHEA Grapalat" w:hAnsi="GHEA Grapalat"/>
                <w:bCs/>
                <w:color w:val="000000"/>
                <w:sz w:val="20"/>
                <w:szCs w:val="20"/>
                <w:lang w:val="hy-AM"/>
              </w:rPr>
              <w:t>9</w:t>
            </w:r>
          </w:p>
        </w:tc>
        <w:tc>
          <w:tcPr>
            <w:tcW w:w="1800" w:type="dxa"/>
            <w:vAlign w:val="center"/>
          </w:tcPr>
          <w:p w14:paraId="086B86AA" w14:textId="176C504E" w:rsidR="00E41080" w:rsidRPr="0084361A" w:rsidRDefault="00297041" w:rsidP="00E41080">
            <w:pPr>
              <w:suppressAutoHyphens/>
              <w:jc w:val="center"/>
              <w:rPr>
                <w:rFonts w:ascii="Calibri" w:eastAsia="Calibri" w:hAnsi="Calibri" w:cs="Calibri"/>
              </w:rPr>
            </w:pPr>
            <w:r>
              <w:rPr>
                <w:rFonts w:ascii="GHEA Grapalat" w:hAnsi="GHEA Grapalat" w:cs="Calibri"/>
                <w:color w:val="000000"/>
                <w:sz w:val="20"/>
                <w:szCs w:val="20"/>
              </w:rPr>
              <w:t>Ремонтные работы на территории двора по адресу: Заварян 1а, Кентронский административный район, Ереван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B4E9" w14:textId="77777777" w:rsidR="004A425C" w:rsidRDefault="004A425C">
      <w:r>
        <w:separator/>
      </w:r>
    </w:p>
  </w:endnote>
  <w:endnote w:type="continuationSeparator" w:id="0">
    <w:p w14:paraId="561E5FB7" w14:textId="77777777" w:rsidR="004A425C" w:rsidRDefault="004A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1992" w14:textId="77777777" w:rsidR="004A425C" w:rsidRDefault="004A425C">
      <w:r>
        <w:separator/>
      </w:r>
    </w:p>
  </w:footnote>
  <w:footnote w:type="continuationSeparator" w:id="0">
    <w:p w14:paraId="4A81F86B" w14:textId="77777777" w:rsidR="004A425C" w:rsidRDefault="004A425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249A"/>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3CB"/>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694A"/>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97041"/>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5C"/>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B2E"/>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C4"/>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43C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AC1"/>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CA1"/>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093"/>
    <w:rsid w:val="00A961A4"/>
    <w:rsid w:val="00A96293"/>
    <w:rsid w:val="00A963C9"/>
    <w:rsid w:val="00A96497"/>
    <w:rsid w:val="00A96817"/>
    <w:rsid w:val="00A9694C"/>
    <w:rsid w:val="00A96BD2"/>
    <w:rsid w:val="00A97409"/>
    <w:rsid w:val="00A97A4C"/>
    <w:rsid w:val="00AA03B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5C68"/>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AA3"/>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2E0"/>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67C"/>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6A"/>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82"/>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13C"/>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1D2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72B"/>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5E2"/>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8D3"/>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109</Pages>
  <Words>25506</Words>
  <Characters>145385</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1971</cp:revision>
  <cp:lastPrinted>2018-02-16T07:12:00Z</cp:lastPrinted>
  <dcterms:created xsi:type="dcterms:W3CDTF">2019-10-28T07:04:00Z</dcterms:created>
  <dcterms:modified xsi:type="dcterms:W3CDTF">2026-06-09T11:22:00Z</dcterms:modified>
</cp:coreProperties>
</file>